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2E3E" w14:textId="12F359BF" w:rsidR="00F45AB6" w:rsidRPr="00226084" w:rsidRDefault="00226084" w:rsidP="00566645">
      <w:pPr>
        <w:spacing w:line="240" w:lineRule="auto"/>
        <w:jc w:val="center"/>
        <w:rPr>
          <w:rFonts w:ascii="Arial" w:hAnsi="Arial" w:cs="Arial"/>
          <w:b/>
          <w:bCs/>
          <w:color w:val="0070C0"/>
          <w:sz w:val="40"/>
          <w:szCs w:val="40"/>
        </w:rPr>
      </w:pPr>
      <w:r w:rsidRPr="00226084">
        <w:rPr>
          <w:rFonts w:ascii="Arial" w:hAnsi="Arial" w:cs="Arial"/>
          <w:b/>
          <w:bCs/>
          <w:color w:val="0070C0"/>
          <w:sz w:val="40"/>
          <w:szCs w:val="40"/>
        </w:rPr>
        <w:t>LUNDSVÅGEN BÅTFORENING</w:t>
      </w:r>
    </w:p>
    <w:p w14:paraId="0DFFC57E" w14:textId="088385EF" w:rsidR="00226084" w:rsidRPr="00226084" w:rsidRDefault="00226084" w:rsidP="00566645">
      <w:pPr>
        <w:spacing w:line="240" w:lineRule="auto"/>
        <w:jc w:val="center"/>
        <w:rPr>
          <w:rFonts w:ascii="Arial" w:hAnsi="Arial" w:cs="Arial"/>
          <w:b/>
          <w:bCs/>
          <w:sz w:val="32"/>
          <w:szCs w:val="32"/>
        </w:rPr>
      </w:pPr>
      <w:r w:rsidRPr="00226084">
        <w:rPr>
          <w:rFonts w:ascii="Arial" w:hAnsi="Arial" w:cs="Arial"/>
          <w:b/>
          <w:bCs/>
          <w:noProof/>
          <w:sz w:val="32"/>
          <w:szCs w:val="32"/>
        </w:rPr>
        <w:drawing>
          <wp:anchor distT="0" distB="0" distL="114300" distR="114300" simplePos="0" relativeHeight="251658240" behindDoc="0" locked="0" layoutInCell="1" allowOverlap="1" wp14:anchorId="50F227C9" wp14:editId="4BAAEF18">
            <wp:simplePos x="1076325" y="1266825"/>
            <wp:positionH relativeFrom="margin">
              <wp:align>left</wp:align>
            </wp:positionH>
            <wp:positionV relativeFrom="margin">
              <wp:align>top</wp:align>
            </wp:positionV>
            <wp:extent cx="1800000" cy="1070526"/>
            <wp:effectExtent l="0" t="0" r="0" b="0"/>
            <wp:wrapSquare wrapText="bothSides"/>
            <wp:docPr id="1033912636" name="Bilde 2" descr="Et bilde som inneholder tekst, flagg, Fon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2636" name="Bilde 2" descr="Et bilde som inneholder tekst, flagg, Font, logo&#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1800000" cy="1070526"/>
                    </a:xfrm>
                    <a:prstGeom prst="rect">
                      <a:avLst/>
                    </a:prstGeom>
                  </pic:spPr>
                </pic:pic>
              </a:graphicData>
            </a:graphic>
          </wp:anchor>
        </w:drawing>
      </w:r>
      <w:r w:rsidR="00064782">
        <w:rPr>
          <w:rFonts w:ascii="Arial" w:hAnsi="Arial" w:cs="Arial"/>
          <w:b/>
          <w:bCs/>
          <w:sz w:val="32"/>
          <w:szCs w:val="32"/>
        </w:rPr>
        <w:t>AVTALE</w:t>
      </w:r>
      <w:r w:rsidRPr="00226084">
        <w:rPr>
          <w:rFonts w:ascii="Arial" w:hAnsi="Arial" w:cs="Arial"/>
          <w:b/>
          <w:bCs/>
          <w:sz w:val="32"/>
          <w:szCs w:val="32"/>
        </w:rPr>
        <w:t xml:space="preserve"> FOR VINTEROPPLAG 2025/2026</w:t>
      </w:r>
    </w:p>
    <w:p w14:paraId="3665E5F4" w14:textId="77777777" w:rsidR="00CF70B5" w:rsidRDefault="00CF70B5" w:rsidP="00566645">
      <w:pPr>
        <w:spacing w:line="240" w:lineRule="auto"/>
        <w:rPr>
          <w:rFonts w:ascii="Arial" w:hAnsi="Arial" w:cs="Arial"/>
          <w:sz w:val="24"/>
          <w:szCs w:val="24"/>
        </w:rPr>
      </w:pPr>
    </w:p>
    <w:p w14:paraId="264A83E3" w14:textId="2FD88F7C" w:rsidR="00226084" w:rsidRDefault="00064782" w:rsidP="00CF70B5">
      <w:pPr>
        <w:spacing w:line="240" w:lineRule="auto"/>
        <w:jc w:val="center"/>
        <w:rPr>
          <w:rFonts w:ascii="Arial" w:hAnsi="Arial" w:cs="Arial"/>
          <w:sz w:val="24"/>
          <w:szCs w:val="24"/>
        </w:rPr>
      </w:pPr>
      <w:r>
        <w:rPr>
          <w:rFonts w:ascii="Arial" w:hAnsi="Arial" w:cs="Arial"/>
          <w:sz w:val="24"/>
          <w:szCs w:val="24"/>
        </w:rPr>
        <w:t>Denne avtalen skal sendes</w:t>
      </w:r>
      <w:r w:rsidR="00CF70B5">
        <w:rPr>
          <w:rFonts w:ascii="Arial" w:hAnsi="Arial" w:cs="Arial"/>
          <w:sz w:val="24"/>
          <w:szCs w:val="24"/>
        </w:rPr>
        <w:t xml:space="preserve"> signert</w:t>
      </w:r>
      <w:r>
        <w:rPr>
          <w:rFonts w:ascii="Arial" w:hAnsi="Arial" w:cs="Arial"/>
          <w:sz w:val="24"/>
          <w:szCs w:val="24"/>
        </w:rPr>
        <w:t xml:space="preserve"> på e-post til </w:t>
      </w:r>
      <w:hyperlink r:id="rId8" w:history="1">
        <w:r w:rsidRPr="00C3077B">
          <w:rPr>
            <w:rStyle w:val="Hyperkobling"/>
            <w:rFonts w:ascii="Arial" w:hAnsi="Arial" w:cs="Arial"/>
            <w:sz w:val="24"/>
            <w:szCs w:val="24"/>
          </w:rPr>
          <w:t>post@lvbf.no</w:t>
        </w:r>
      </w:hyperlink>
    </w:p>
    <w:p w14:paraId="5D10030D" w14:textId="52712AD2" w:rsidR="00064782" w:rsidRDefault="00064782" w:rsidP="00566645">
      <w:pPr>
        <w:spacing w:line="240" w:lineRule="auto"/>
        <w:rPr>
          <w:rFonts w:ascii="Arial" w:hAnsi="Arial" w:cs="Arial"/>
          <w:sz w:val="24"/>
          <w:szCs w:val="24"/>
        </w:rPr>
      </w:pPr>
      <w:r>
        <w:rPr>
          <w:rFonts w:ascii="Arial" w:hAnsi="Arial" w:cs="Arial"/>
          <w:sz w:val="24"/>
          <w:szCs w:val="24"/>
        </w:rPr>
        <w:t xml:space="preserve">Det forutsettes at søker er kjent med foreningens lover, regler og ansvar. </w:t>
      </w:r>
      <w:r w:rsidR="008A6E75">
        <w:rPr>
          <w:rFonts w:ascii="Arial" w:hAnsi="Arial" w:cs="Arial"/>
          <w:sz w:val="24"/>
          <w:szCs w:val="24"/>
        </w:rPr>
        <w:t xml:space="preserve">Vinteropplag starter i slutten av oktober. </w:t>
      </w:r>
    </w:p>
    <w:tbl>
      <w:tblPr>
        <w:tblStyle w:val="Tabellrutenett"/>
        <w:tblW w:w="0" w:type="auto"/>
        <w:tblLook w:val="04A0" w:firstRow="1" w:lastRow="0" w:firstColumn="1" w:lastColumn="0" w:noHBand="0" w:noVBand="1"/>
      </w:tblPr>
      <w:tblGrid>
        <w:gridCol w:w="5228"/>
        <w:gridCol w:w="5228"/>
      </w:tblGrid>
      <w:tr w:rsidR="00064782" w14:paraId="6BD3C063" w14:textId="77777777" w:rsidTr="008A6E75">
        <w:trPr>
          <w:trHeight w:val="1587"/>
        </w:trPr>
        <w:tc>
          <w:tcPr>
            <w:tcW w:w="5228" w:type="dxa"/>
          </w:tcPr>
          <w:p w14:paraId="3A0621A1" w14:textId="77777777" w:rsidR="00064782" w:rsidRPr="00566645" w:rsidRDefault="00064782" w:rsidP="00064782">
            <w:pPr>
              <w:rPr>
                <w:rFonts w:ascii="Arial" w:hAnsi="Arial" w:cs="Arial"/>
                <w:b/>
                <w:bCs/>
                <w:sz w:val="24"/>
                <w:szCs w:val="24"/>
                <w:u w:val="single"/>
              </w:rPr>
            </w:pPr>
            <w:r w:rsidRPr="00566645">
              <w:rPr>
                <w:rFonts w:ascii="Arial" w:hAnsi="Arial" w:cs="Arial"/>
                <w:b/>
                <w:bCs/>
                <w:sz w:val="24"/>
                <w:szCs w:val="24"/>
                <w:u w:val="single"/>
              </w:rPr>
              <w:t xml:space="preserve">PERSONOPPLYSNIGNER     </w:t>
            </w:r>
          </w:p>
          <w:p w14:paraId="1844E3EC" w14:textId="77777777" w:rsidR="00064782" w:rsidRDefault="00064782" w:rsidP="00064782">
            <w:pPr>
              <w:rPr>
                <w:rFonts w:ascii="Arial" w:hAnsi="Arial" w:cs="Arial"/>
                <w:sz w:val="24"/>
                <w:szCs w:val="24"/>
              </w:rPr>
            </w:pPr>
            <w:r>
              <w:rPr>
                <w:rFonts w:ascii="Arial" w:hAnsi="Arial" w:cs="Arial"/>
                <w:sz w:val="24"/>
                <w:szCs w:val="24"/>
              </w:rPr>
              <w:t xml:space="preserve">Navn: </w:t>
            </w:r>
          </w:p>
          <w:p w14:paraId="036AFF08" w14:textId="77777777" w:rsidR="00BE6E68" w:rsidRDefault="00BE6E68" w:rsidP="00064782">
            <w:pPr>
              <w:rPr>
                <w:rFonts w:ascii="Arial" w:hAnsi="Arial" w:cs="Arial"/>
                <w:sz w:val="24"/>
                <w:szCs w:val="24"/>
              </w:rPr>
            </w:pPr>
          </w:p>
          <w:p w14:paraId="25E8A4AF" w14:textId="77777777" w:rsidR="00064782" w:rsidRDefault="00064782" w:rsidP="00064782">
            <w:pPr>
              <w:rPr>
                <w:rFonts w:ascii="Arial" w:hAnsi="Arial" w:cs="Arial"/>
                <w:sz w:val="24"/>
                <w:szCs w:val="24"/>
              </w:rPr>
            </w:pPr>
            <w:r>
              <w:rPr>
                <w:rFonts w:ascii="Arial" w:hAnsi="Arial" w:cs="Arial"/>
                <w:sz w:val="24"/>
                <w:szCs w:val="24"/>
              </w:rPr>
              <w:t xml:space="preserve">Adresse: </w:t>
            </w:r>
          </w:p>
          <w:p w14:paraId="6B1BC298" w14:textId="77777777" w:rsidR="00BE6E68" w:rsidRDefault="00BE6E68" w:rsidP="00064782">
            <w:pPr>
              <w:rPr>
                <w:rFonts w:ascii="Arial" w:hAnsi="Arial" w:cs="Arial"/>
                <w:sz w:val="24"/>
                <w:szCs w:val="24"/>
              </w:rPr>
            </w:pPr>
          </w:p>
          <w:p w14:paraId="48B11DEF" w14:textId="77777777" w:rsidR="00064782" w:rsidRDefault="00064782" w:rsidP="00064782">
            <w:pPr>
              <w:rPr>
                <w:rFonts w:ascii="Arial" w:hAnsi="Arial" w:cs="Arial"/>
                <w:sz w:val="24"/>
                <w:szCs w:val="24"/>
              </w:rPr>
            </w:pPr>
            <w:r>
              <w:rPr>
                <w:rFonts w:ascii="Arial" w:hAnsi="Arial" w:cs="Arial"/>
                <w:sz w:val="24"/>
                <w:szCs w:val="24"/>
              </w:rPr>
              <w:t>Postnummer og sted:</w:t>
            </w:r>
            <w:r w:rsidR="00CF70B5">
              <w:rPr>
                <w:rFonts w:ascii="Arial" w:hAnsi="Arial" w:cs="Arial"/>
                <w:sz w:val="24"/>
                <w:szCs w:val="24"/>
              </w:rPr>
              <w:t xml:space="preserve"> </w:t>
            </w:r>
          </w:p>
          <w:p w14:paraId="513D5EC2" w14:textId="3F560F02" w:rsidR="00BE6E68" w:rsidRDefault="00BE6E68" w:rsidP="00064782">
            <w:pPr>
              <w:rPr>
                <w:rFonts w:ascii="Arial" w:hAnsi="Arial" w:cs="Arial"/>
                <w:sz w:val="24"/>
                <w:szCs w:val="24"/>
              </w:rPr>
            </w:pPr>
          </w:p>
        </w:tc>
        <w:tc>
          <w:tcPr>
            <w:tcW w:w="5228" w:type="dxa"/>
          </w:tcPr>
          <w:p w14:paraId="09BD1C24" w14:textId="77777777" w:rsidR="00064782" w:rsidRDefault="00064782" w:rsidP="00064782">
            <w:pPr>
              <w:rPr>
                <w:rFonts w:ascii="Arial" w:hAnsi="Arial" w:cs="Arial"/>
                <w:sz w:val="24"/>
                <w:szCs w:val="24"/>
              </w:rPr>
            </w:pPr>
            <w:r>
              <w:rPr>
                <w:rFonts w:ascii="Arial" w:hAnsi="Arial" w:cs="Arial"/>
                <w:sz w:val="24"/>
                <w:szCs w:val="24"/>
              </w:rPr>
              <w:t xml:space="preserve">Medlemsnummer:  </w:t>
            </w:r>
          </w:p>
          <w:p w14:paraId="18DFDE43" w14:textId="77777777" w:rsidR="00BE6E68" w:rsidRDefault="00BE6E68" w:rsidP="00064782">
            <w:pPr>
              <w:rPr>
                <w:rFonts w:ascii="Arial" w:hAnsi="Arial" w:cs="Arial"/>
                <w:sz w:val="24"/>
                <w:szCs w:val="24"/>
              </w:rPr>
            </w:pPr>
          </w:p>
          <w:p w14:paraId="36ED50B1" w14:textId="77777777" w:rsidR="00064782" w:rsidRDefault="00064782" w:rsidP="00064782">
            <w:pPr>
              <w:rPr>
                <w:rFonts w:ascii="Arial" w:hAnsi="Arial" w:cs="Arial"/>
                <w:sz w:val="24"/>
                <w:szCs w:val="24"/>
              </w:rPr>
            </w:pPr>
            <w:r>
              <w:rPr>
                <w:rFonts w:ascii="Arial" w:hAnsi="Arial" w:cs="Arial"/>
                <w:sz w:val="24"/>
                <w:szCs w:val="24"/>
              </w:rPr>
              <w:t xml:space="preserve">E-Post: </w:t>
            </w:r>
          </w:p>
          <w:p w14:paraId="43BAB401" w14:textId="77777777" w:rsidR="00BE6E68" w:rsidRDefault="00BE6E68" w:rsidP="00064782">
            <w:pPr>
              <w:rPr>
                <w:rFonts w:ascii="Arial" w:hAnsi="Arial" w:cs="Arial"/>
                <w:sz w:val="24"/>
                <w:szCs w:val="24"/>
              </w:rPr>
            </w:pPr>
          </w:p>
          <w:p w14:paraId="3A691191" w14:textId="638A8825" w:rsidR="00064782" w:rsidRDefault="00064782" w:rsidP="00064782">
            <w:pPr>
              <w:rPr>
                <w:rFonts w:ascii="Arial" w:hAnsi="Arial" w:cs="Arial"/>
                <w:sz w:val="24"/>
                <w:szCs w:val="24"/>
              </w:rPr>
            </w:pPr>
            <w:proofErr w:type="spellStart"/>
            <w:r>
              <w:rPr>
                <w:rFonts w:ascii="Arial" w:hAnsi="Arial" w:cs="Arial"/>
                <w:sz w:val="24"/>
                <w:szCs w:val="24"/>
              </w:rPr>
              <w:t>Telefonnr</w:t>
            </w:r>
            <w:proofErr w:type="spellEnd"/>
            <w:r>
              <w:rPr>
                <w:rFonts w:ascii="Arial" w:hAnsi="Arial" w:cs="Arial"/>
                <w:sz w:val="24"/>
                <w:szCs w:val="24"/>
              </w:rPr>
              <w:t>:</w:t>
            </w:r>
            <w:r w:rsidR="00CF70B5">
              <w:rPr>
                <w:rFonts w:ascii="Arial" w:hAnsi="Arial" w:cs="Arial"/>
                <w:sz w:val="24"/>
                <w:szCs w:val="24"/>
              </w:rPr>
              <w:t xml:space="preserve"> </w:t>
            </w:r>
          </w:p>
        </w:tc>
      </w:tr>
    </w:tbl>
    <w:p w14:paraId="767B9B1D" w14:textId="77777777" w:rsidR="00226084" w:rsidRDefault="00226084" w:rsidP="00566645">
      <w:pPr>
        <w:spacing w:after="0" w:line="240" w:lineRule="auto"/>
        <w:rPr>
          <w:rFonts w:ascii="Arial" w:hAnsi="Arial" w:cs="Arial"/>
          <w:sz w:val="24"/>
          <w:szCs w:val="24"/>
        </w:rPr>
      </w:pPr>
    </w:p>
    <w:tbl>
      <w:tblPr>
        <w:tblStyle w:val="Tabellrutenett"/>
        <w:tblW w:w="0" w:type="auto"/>
        <w:tblLook w:val="04A0" w:firstRow="1" w:lastRow="0" w:firstColumn="1" w:lastColumn="0" w:noHBand="0" w:noVBand="1"/>
      </w:tblPr>
      <w:tblGrid>
        <w:gridCol w:w="5228"/>
        <w:gridCol w:w="5228"/>
      </w:tblGrid>
      <w:tr w:rsidR="00064782" w14:paraId="1CAF455E" w14:textId="77777777" w:rsidTr="00064782">
        <w:tc>
          <w:tcPr>
            <w:tcW w:w="5228" w:type="dxa"/>
          </w:tcPr>
          <w:p w14:paraId="59F2696F" w14:textId="090D7D17" w:rsidR="00064782" w:rsidRPr="00566645" w:rsidRDefault="00265B4F" w:rsidP="00064782">
            <w:pPr>
              <w:rPr>
                <w:rFonts w:ascii="Arial" w:hAnsi="Arial" w:cs="Arial"/>
                <w:b/>
                <w:bCs/>
                <w:sz w:val="24"/>
                <w:szCs w:val="24"/>
                <w:u w:val="single"/>
              </w:rPr>
            </w:pPr>
            <w:r>
              <w:rPr>
                <w:rFonts w:ascii="Arial" w:hAnsi="Arial" w:cs="Arial"/>
                <w:b/>
                <w:bCs/>
                <w:sz w:val="24"/>
                <w:szCs w:val="24"/>
                <w:u w:val="single"/>
              </w:rPr>
              <w:t>OPPLYSNINGER OM BÅT</w:t>
            </w:r>
            <w:r w:rsidR="00064782" w:rsidRPr="00566645">
              <w:rPr>
                <w:rFonts w:ascii="Arial" w:hAnsi="Arial" w:cs="Arial"/>
                <w:b/>
                <w:bCs/>
                <w:sz w:val="24"/>
                <w:szCs w:val="24"/>
                <w:u w:val="single"/>
              </w:rPr>
              <w:t xml:space="preserve">  </w:t>
            </w:r>
          </w:p>
          <w:p w14:paraId="43C3A8A8" w14:textId="77777777" w:rsidR="00064782" w:rsidRDefault="00064782" w:rsidP="00064782">
            <w:pPr>
              <w:rPr>
                <w:rFonts w:ascii="Arial" w:hAnsi="Arial" w:cs="Arial"/>
                <w:sz w:val="24"/>
                <w:szCs w:val="24"/>
              </w:rPr>
            </w:pPr>
            <w:proofErr w:type="spellStart"/>
            <w:r>
              <w:rPr>
                <w:rFonts w:ascii="Arial" w:hAnsi="Arial" w:cs="Arial"/>
                <w:sz w:val="24"/>
                <w:szCs w:val="24"/>
              </w:rPr>
              <w:t>Båtnavn</w:t>
            </w:r>
            <w:proofErr w:type="spellEnd"/>
            <w:r>
              <w:rPr>
                <w:rFonts w:ascii="Arial" w:hAnsi="Arial" w:cs="Arial"/>
                <w:sz w:val="24"/>
                <w:szCs w:val="24"/>
              </w:rPr>
              <w:t xml:space="preserve">: </w:t>
            </w:r>
          </w:p>
          <w:p w14:paraId="2CCDFAD6" w14:textId="77777777" w:rsidR="00BE6E68" w:rsidRDefault="00BE6E68" w:rsidP="00064782">
            <w:pPr>
              <w:rPr>
                <w:rFonts w:ascii="Arial" w:hAnsi="Arial" w:cs="Arial"/>
                <w:sz w:val="24"/>
                <w:szCs w:val="24"/>
              </w:rPr>
            </w:pPr>
          </w:p>
          <w:p w14:paraId="74562EB8" w14:textId="77777777" w:rsidR="00064782" w:rsidRDefault="00064782" w:rsidP="00064782">
            <w:pPr>
              <w:rPr>
                <w:rFonts w:ascii="Arial" w:hAnsi="Arial" w:cs="Arial"/>
                <w:sz w:val="24"/>
                <w:szCs w:val="24"/>
              </w:rPr>
            </w:pPr>
            <w:r>
              <w:rPr>
                <w:rFonts w:ascii="Arial" w:hAnsi="Arial" w:cs="Arial"/>
                <w:sz w:val="24"/>
                <w:szCs w:val="24"/>
              </w:rPr>
              <w:t>Modell:</w:t>
            </w:r>
            <w:r w:rsidR="00CF70B5">
              <w:rPr>
                <w:rFonts w:ascii="Arial" w:hAnsi="Arial" w:cs="Arial"/>
                <w:sz w:val="24"/>
                <w:szCs w:val="24"/>
              </w:rPr>
              <w:t xml:space="preserve"> </w:t>
            </w:r>
          </w:p>
          <w:p w14:paraId="5E179BD6" w14:textId="5495CF74" w:rsidR="00BE6E68" w:rsidRDefault="00BE6E68" w:rsidP="00064782">
            <w:pPr>
              <w:rPr>
                <w:rFonts w:ascii="Arial" w:hAnsi="Arial" w:cs="Arial"/>
                <w:sz w:val="24"/>
                <w:szCs w:val="24"/>
              </w:rPr>
            </w:pPr>
          </w:p>
        </w:tc>
        <w:tc>
          <w:tcPr>
            <w:tcW w:w="5228" w:type="dxa"/>
          </w:tcPr>
          <w:p w14:paraId="68D7E829" w14:textId="228481DB" w:rsidR="00064782" w:rsidRDefault="00064782" w:rsidP="00064782">
            <w:pPr>
              <w:rPr>
                <w:rFonts w:ascii="Arial" w:hAnsi="Arial" w:cs="Arial"/>
                <w:sz w:val="24"/>
                <w:szCs w:val="24"/>
              </w:rPr>
            </w:pPr>
            <w:r>
              <w:rPr>
                <w:rFonts w:ascii="Arial" w:hAnsi="Arial" w:cs="Arial"/>
                <w:sz w:val="24"/>
                <w:szCs w:val="24"/>
              </w:rPr>
              <w:t>Lengde</w:t>
            </w:r>
            <w:r w:rsidR="00CF70B5">
              <w:rPr>
                <w:rFonts w:ascii="Arial" w:hAnsi="Arial" w:cs="Arial"/>
                <w:sz w:val="24"/>
                <w:szCs w:val="24"/>
              </w:rPr>
              <w:t xml:space="preserve"> (meter)</w:t>
            </w:r>
            <w:r>
              <w:rPr>
                <w:rFonts w:ascii="Arial" w:hAnsi="Arial" w:cs="Arial"/>
                <w:sz w:val="24"/>
                <w:szCs w:val="24"/>
              </w:rPr>
              <w:t xml:space="preserve">: </w:t>
            </w:r>
          </w:p>
          <w:p w14:paraId="5DC7D6B0" w14:textId="77777777" w:rsidR="00BE6E68" w:rsidRDefault="00BE6E68" w:rsidP="00064782">
            <w:pPr>
              <w:rPr>
                <w:rFonts w:ascii="Arial" w:hAnsi="Arial" w:cs="Arial"/>
                <w:sz w:val="24"/>
                <w:szCs w:val="24"/>
              </w:rPr>
            </w:pPr>
          </w:p>
          <w:p w14:paraId="210D1BB0" w14:textId="77777777" w:rsidR="00064782" w:rsidRDefault="00064782" w:rsidP="00064782">
            <w:pPr>
              <w:rPr>
                <w:rFonts w:ascii="Arial" w:hAnsi="Arial" w:cs="Arial"/>
                <w:sz w:val="24"/>
                <w:szCs w:val="24"/>
              </w:rPr>
            </w:pPr>
            <w:r>
              <w:rPr>
                <w:rFonts w:ascii="Arial" w:hAnsi="Arial" w:cs="Arial"/>
                <w:sz w:val="24"/>
                <w:szCs w:val="24"/>
              </w:rPr>
              <w:t>Bredde</w:t>
            </w:r>
            <w:r w:rsidR="00CF70B5">
              <w:rPr>
                <w:rFonts w:ascii="Arial" w:hAnsi="Arial" w:cs="Arial"/>
                <w:sz w:val="24"/>
                <w:szCs w:val="24"/>
              </w:rPr>
              <w:t xml:space="preserve"> (meter)</w:t>
            </w:r>
            <w:r>
              <w:rPr>
                <w:rFonts w:ascii="Arial" w:hAnsi="Arial" w:cs="Arial"/>
                <w:sz w:val="24"/>
                <w:szCs w:val="24"/>
              </w:rPr>
              <w:t>:</w:t>
            </w:r>
            <w:r w:rsidR="00CF70B5">
              <w:rPr>
                <w:rFonts w:ascii="Arial" w:hAnsi="Arial" w:cs="Arial"/>
                <w:sz w:val="24"/>
                <w:szCs w:val="24"/>
              </w:rPr>
              <w:t xml:space="preserve"> </w:t>
            </w:r>
          </w:p>
          <w:p w14:paraId="60CFC30A" w14:textId="77777777" w:rsidR="00BE6E68" w:rsidRDefault="00BE6E68" w:rsidP="00064782">
            <w:pPr>
              <w:rPr>
                <w:rFonts w:ascii="Arial" w:hAnsi="Arial" w:cs="Arial"/>
                <w:sz w:val="24"/>
                <w:szCs w:val="24"/>
              </w:rPr>
            </w:pPr>
          </w:p>
          <w:p w14:paraId="5E434C75" w14:textId="77777777" w:rsidR="00BE6E68" w:rsidRDefault="00BE6E68" w:rsidP="00BE6E68">
            <w:pPr>
              <w:rPr>
                <w:rFonts w:ascii="Arial" w:hAnsi="Arial" w:cs="Arial"/>
                <w:sz w:val="24"/>
                <w:szCs w:val="24"/>
              </w:rPr>
            </w:pPr>
            <w:r>
              <w:rPr>
                <w:rFonts w:ascii="Arial" w:hAnsi="Arial" w:cs="Arial"/>
                <w:sz w:val="24"/>
                <w:szCs w:val="24"/>
              </w:rPr>
              <w:t>Registreringsnummer:</w:t>
            </w:r>
          </w:p>
          <w:p w14:paraId="4AC257CE" w14:textId="4A405EE0" w:rsidR="00BE6E68" w:rsidRDefault="00BE6E68" w:rsidP="00064782">
            <w:pPr>
              <w:rPr>
                <w:rFonts w:ascii="Arial" w:hAnsi="Arial" w:cs="Arial"/>
                <w:sz w:val="24"/>
                <w:szCs w:val="24"/>
              </w:rPr>
            </w:pPr>
          </w:p>
        </w:tc>
      </w:tr>
    </w:tbl>
    <w:p w14:paraId="6C970B4E" w14:textId="77777777" w:rsidR="00064782" w:rsidRDefault="00064782" w:rsidP="00566645">
      <w:pPr>
        <w:spacing w:after="0" w:line="240" w:lineRule="auto"/>
        <w:rPr>
          <w:rFonts w:ascii="Arial" w:hAnsi="Arial" w:cs="Arial"/>
          <w:sz w:val="24"/>
          <w:szCs w:val="24"/>
        </w:rPr>
      </w:pPr>
    </w:p>
    <w:tbl>
      <w:tblPr>
        <w:tblStyle w:val="Tabellrutenett"/>
        <w:tblW w:w="0" w:type="auto"/>
        <w:tblLook w:val="04A0" w:firstRow="1" w:lastRow="0" w:firstColumn="1" w:lastColumn="0" w:noHBand="0" w:noVBand="1"/>
      </w:tblPr>
      <w:tblGrid>
        <w:gridCol w:w="5228"/>
        <w:gridCol w:w="5228"/>
      </w:tblGrid>
      <w:tr w:rsidR="00265B4F" w14:paraId="1CE0F601" w14:textId="77777777" w:rsidTr="00265B4F">
        <w:tc>
          <w:tcPr>
            <w:tcW w:w="5228" w:type="dxa"/>
          </w:tcPr>
          <w:p w14:paraId="4C30FD86" w14:textId="1AA44312" w:rsidR="00265B4F" w:rsidRPr="00265B4F" w:rsidRDefault="00BE6E68" w:rsidP="00566645">
            <w:pPr>
              <w:rPr>
                <w:rFonts w:ascii="Arial" w:hAnsi="Arial" w:cs="Arial"/>
                <w:b/>
                <w:bCs/>
                <w:sz w:val="24"/>
                <w:szCs w:val="24"/>
              </w:rPr>
            </w:pPr>
            <w:r>
              <w:rPr>
                <w:rFonts w:ascii="Arial" w:hAnsi="Arial" w:cs="Arial"/>
                <w:b/>
                <w:bCs/>
                <w:sz w:val="24"/>
                <w:szCs w:val="24"/>
              </w:rPr>
              <w:t xml:space="preserve">Ønsket </w:t>
            </w:r>
            <w:proofErr w:type="spellStart"/>
            <w:r>
              <w:rPr>
                <w:rFonts w:ascii="Arial" w:hAnsi="Arial" w:cs="Arial"/>
                <w:b/>
                <w:bCs/>
                <w:sz w:val="24"/>
                <w:szCs w:val="24"/>
              </w:rPr>
              <w:t>ukenr</w:t>
            </w:r>
            <w:proofErr w:type="spellEnd"/>
            <w:r>
              <w:rPr>
                <w:rFonts w:ascii="Arial" w:hAnsi="Arial" w:cs="Arial"/>
                <w:b/>
                <w:bCs/>
                <w:sz w:val="24"/>
                <w:szCs w:val="24"/>
              </w:rPr>
              <w:t xml:space="preserve"> for opptak: </w:t>
            </w:r>
          </w:p>
        </w:tc>
        <w:tc>
          <w:tcPr>
            <w:tcW w:w="5228" w:type="dxa"/>
          </w:tcPr>
          <w:p w14:paraId="0E7AECF4" w14:textId="47F1B76C" w:rsidR="00265B4F" w:rsidRPr="00265B4F" w:rsidRDefault="00BE6E68" w:rsidP="00566645">
            <w:pPr>
              <w:rPr>
                <w:rFonts w:ascii="Arial" w:hAnsi="Arial" w:cs="Arial"/>
                <w:b/>
                <w:bCs/>
                <w:sz w:val="24"/>
                <w:szCs w:val="24"/>
              </w:rPr>
            </w:pPr>
            <w:r>
              <w:rPr>
                <w:rFonts w:ascii="Arial" w:hAnsi="Arial" w:cs="Arial"/>
                <w:b/>
                <w:bCs/>
                <w:sz w:val="24"/>
                <w:szCs w:val="24"/>
              </w:rPr>
              <w:t xml:space="preserve">Ønsket </w:t>
            </w:r>
            <w:proofErr w:type="spellStart"/>
            <w:r>
              <w:rPr>
                <w:rFonts w:ascii="Arial" w:hAnsi="Arial" w:cs="Arial"/>
                <w:b/>
                <w:bCs/>
                <w:sz w:val="24"/>
                <w:szCs w:val="24"/>
              </w:rPr>
              <w:t>ukenr</w:t>
            </w:r>
            <w:proofErr w:type="spellEnd"/>
            <w:r w:rsidR="00265B4F" w:rsidRPr="00265B4F">
              <w:rPr>
                <w:rFonts w:ascii="Arial" w:hAnsi="Arial" w:cs="Arial"/>
                <w:b/>
                <w:bCs/>
                <w:sz w:val="24"/>
                <w:szCs w:val="24"/>
              </w:rPr>
              <w:t xml:space="preserve"> for utsett: </w:t>
            </w:r>
          </w:p>
        </w:tc>
      </w:tr>
      <w:tr w:rsidR="00265B4F" w14:paraId="40598E31" w14:textId="77777777" w:rsidTr="00265B4F">
        <w:tc>
          <w:tcPr>
            <w:tcW w:w="5228" w:type="dxa"/>
          </w:tcPr>
          <w:p w14:paraId="1F584CA1" w14:textId="77777777" w:rsidR="00265B4F" w:rsidRDefault="00265B4F" w:rsidP="00566645">
            <w:pPr>
              <w:rPr>
                <w:rFonts w:ascii="Arial" w:hAnsi="Arial" w:cs="Arial"/>
                <w:sz w:val="24"/>
                <w:szCs w:val="24"/>
              </w:rPr>
            </w:pPr>
          </w:p>
          <w:p w14:paraId="58F8C3C4" w14:textId="77777777" w:rsidR="00BE6E68" w:rsidRDefault="00BE6E68" w:rsidP="00566645">
            <w:pPr>
              <w:rPr>
                <w:rFonts w:ascii="Arial" w:hAnsi="Arial" w:cs="Arial"/>
                <w:sz w:val="24"/>
                <w:szCs w:val="24"/>
              </w:rPr>
            </w:pPr>
          </w:p>
        </w:tc>
        <w:tc>
          <w:tcPr>
            <w:tcW w:w="5228" w:type="dxa"/>
          </w:tcPr>
          <w:p w14:paraId="5A7B1ECD" w14:textId="77777777" w:rsidR="00265B4F" w:rsidRDefault="00265B4F" w:rsidP="00566645">
            <w:pPr>
              <w:rPr>
                <w:rFonts w:ascii="Arial" w:hAnsi="Arial" w:cs="Arial"/>
                <w:sz w:val="24"/>
                <w:szCs w:val="24"/>
              </w:rPr>
            </w:pPr>
          </w:p>
        </w:tc>
      </w:tr>
    </w:tbl>
    <w:p w14:paraId="5D8B492B" w14:textId="77777777" w:rsidR="00265B4F" w:rsidRDefault="00265B4F" w:rsidP="00566645">
      <w:pPr>
        <w:spacing w:after="0" w:line="240" w:lineRule="auto"/>
        <w:rPr>
          <w:rFonts w:ascii="Arial" w:hAnsi="Arial" w:cs="Arial"/>
          <w:sz w:val="24"/>
          <w:szCs w:val="24"/>
        </w:rPr>
      </w:pPr>
    </w:p>
    <w:tbl>
      <w:tblPr>
        <w:tblStyle w:val="Tabellrutenett"/>
        <w:tblW w:w="0" w:type="auto"/>
        <w:tblLook w:val="04A0" w:firstRow="1" w:lastRow="0" w:firstColumn="1" w:lastColumn="0" w:noHBand="0" w:noVBand="1"/>
      </w:tblPr>
      <w:tblGrid>
        <w:gridCol w:w="10456"/>
      </w:tblGrid>
      <w:tr w:rsidR="00064782" w14:paraId="56B568E8" w14:textId="77777777" w:rsidTr="00064782">
        <w:tc>
          <w:tcPr>
            <w:tcW w:w="10456" w:type="dxa"/>
          </w:tcPr>
          <w:p w14:paraId="0D6A8AE1" w14:textId="77777777" w:rsidR="00064782" w:rsidRDefault="00064782" w:rsidP="00566645">
            <w:pPr>
              <w:rPr>
                <w:rFonts w:ascii="Arial" w:hAnsi="Arial" w:cs="Arial"/>
                <w:b/>
                <w:bCs/>
                <w:sz w:val="24"/>
                <w:szCs w:val="24"/>
              </w:rPr>
            </w:pPr>
            <w:r w:rsidRPr="00064782">
              <w:rPr>
                <w:rFonts w:ascii="Arial" w:hAnsi="Arial" w:cs="Arial"/>
                <w:b/>
                <w:bCs/>
                <w:sz w:val="24"/>
                <w:szCs w:val="24"/>
              </w:rPr>
              <w:t>Forsikring:</w:t>
            </w:r>
            <w:r w:rsidR="00CF70B5">
              <w:rPr>
                <w:rFonts w:ascii="Arial" w:hAnsi="Arial" w:cs="Arial"/>
                <w:b/>
                <w:bCs/>
                <w:sz w:val="24"/>
                <w:szCs w:val="24"/>
              </w:rPr>
              <w:t xml:space="preserve"> </w:t>
            </w:r>
          </w:p>
          <w:p w14:paraId="05883DBF" w14:textId="220545DE" w:rsidR="00BE6E68" w:rsidRPr="00CF70B5" w:rsidRDefault="00BE6E68" w:rsidP="00566645">
            <w:pPr>
              <w:rPr>
                <w:rFonts w:ascii="Arial" w:hAnsi="Arial" w:cs="Arial"/>
                <w:sz w:val="24"/>
                <w:szCs w:val="24"/>
              </w:rPr>
            </w:pPr>
          </w:p>
        </w:tc>
      </w:tr>
      <w:tr w:rsidR="008A6E75" w14:paraId="549019C1" w14:textId="77777777" w:rsidTr="00064782">
        <w:tc>
          <w:tcPr>
            <w:tcW w:w="10456" w:type="dxa"/>
          </w:tcPr>
          <w:p w14:paraId="10D07479" w14:textId="7448B9B8" w:rsidR="008A6E75" w:rsidRDefault="008A6E75" w:rsidP="00566645">
            <w:pPr>
              <w:rPr>
                <w:rFonts w:ascii="Arial" w:hAnsi="Arial" w:cs="Arial"/>
                <w:b/>
                <w:bCs/>
                <w:sz w:val="24"/>
                <w:szCs w:val="24"/>
              </w:rPr>
            </w:pPr>
            <w:r>
              <w:rPr>
                <w:rFonts w:ascii="Arial" w:hAnsi="Arial" w:cs="Arial"/>
                <w:b/>
                <w:bCs/>
                <w:sz w:val="24"/>
                <w:szCs w:val="24"/>
              </w:rPr>
              <w:t>Skal det utføres arbeid på båten? JA / NEI</w:t>
            </w:r>
          </w:p>
          <w:p w14:paraId="2DE9B328" w14:textId="77777777" w:rsidR="008A6E75" w:rsidRDefault="008A6E75" w:rsidP="00566645">
            <w:pPr>
              <w:rPr>
                <w:rFonts w:ascii="Arial" w:hAnsi="Arial" w:cs="Arial"/>
                <w:b/>
                <w:bCs/>
                <w:sz w:val="24"/>
                <w:szCs w:val="24"/>
              </w:rPr>
            </w:pPr>
          </w:p>
          <w:p w14:paraId="7F38D4F9" w14:textId="77777777" w:rsidR="008A6E75" w:rsidRDefault="008A6E75" w:rsidP="00566645">
            <w:pPr>
              <w:rPr>
                <w:rFonts w:ascii="Arial" w:hAnsi="Arial" w:cs="Arial"/>
                <w:b/>
                <w:bCs/>
                <w:sz w:val="24"/>
                <w:szCs w:val="24"/>
              </w:rPr>
            </w:pPr>
            <w:r>
              <w:rPr>
                <w:rFonts w:ascii="Arial" w:hAnsi="Arial" w:cs="Arial"/>
                <w:b/>
                <w:bCs/>
                <w:sz w:val="24"/>
                <w:szCs w:val="24"/>
              </w:rPr>
              <w:t xml:space="preserve">Vis JA, hvilket arbeid skal gjennomføres? </w:t>
            </w:r>
          </w:p>
          <w:p w14:paraId="4F8FA3EA" w14:textId="7D2299E6" w:rsidR="008A6E75" w:rsidRPr="00064782" w:rsidRDefault="008A6E75" w:rsidP="00566645">
            <w:pPr>
              <w:rPr>
                <w:rFonts w:ascii="Arial" w:hAnsi="Arial" w:cs="Arial"/>
                <w:b/>
                <w:bCs/>
                <w:sz w:val="24"/>
                <w:szCs w:val="24"/>
              </w:rPr>
            </w:pPr>
          </w:p>
        </w:tc>
      </w:tr>
    </w:tbl>
    <w:p w14:paraId="0C39F7DF" w14:textId="77777777" w:rsidR="00566645" w:rsidRDefault="00566645" w:rsidP="00566645">
      <w:pPr>
        <w:spacing w:after="0" w:line="240" w:lineRule="auto"/>
        <w:rPr>
          <w:rFonts w:ascii="Arial" w:hAnsi="Arial" w:cs="Arial"/>
          <w:sz w:val="24"/>
          <w:szCs w:val="24"/>
        </w:rPr>
      </w:pPr>
    </w:p>
    <w:tbl>
      <w:tblPr>
        <w:tblStyle w:val="Tabellrutenett"/>
        <w:tblW w:w="0" w:type="auto"/>
        <w:tblLook w:val="04A0" w:firstRow="1" w:lastRow="0" w:firstColumn="1" w:lastColumn="0" w:noHBand="0" w:noVBand="1"/>
      </w:tblPr>
      <w:tblGrid>
        <w:gridCol w:w="5228"/>
        <w:gridCol w:w="5228"/>
      </w:tblGrid>
      <w:tr w:rsidR="00064782" w14:paraId="142F87C7" w14:textId="77777777" w:rsidTr="00BE6E68">
        <w:trPr>
          <w:trHeight w:val="4535"/>
        </w:trPr>
        <w:tc>
          <w:tcPr>
            <w:tcW w:w="10456" w:type="dxa"/>
            <w:gridSpan w:val="2"/>
          </w:tcPr>
          <w:p w14:paraId="29A725E5" w14:textId="77777777" w:rsidR="00064782" w:rsidRPr="00BE6E68" w:rsidRDefault="00064782" w:rsidP="00064782">
            <w:pPr>
              <w:jc w:val="center"/>
              <w:rPr>
                <w:rFonts w:ascii="Arial" w:hAnsi="Arial" w:cs="Arial"/>
                <w:b/>
                <w:bCs/>
                <w:sz w:val="24"/>
                <w:szCs w:val="24"/>
                <w:u w:val="single"/>
              </w:rPr>
            </w:pPr>
            <w:r w:rsidRPr="00BE6E68">
              <w:rPr>
                <w:rFonts w:ascii="Arial" w:hAnsi="Arial" w:cs="Arial"/>
                <w:b/>
                <w:bCs/>
                <w:sz w:val="24"/>
                <w:szCs w:val="24"/>
                <w:u w:val="single"/>
              </w:rPr>
              <w:t>Erklæring</w:t>
            </w:r>
          </w:p>
          <w:p w14:paraId="0C657BF7" w14:textId="77777777" w:rsidR="00064782" w:rsidRPr="00BE6E68" w:rsidRDefault="00064782" w:rsidP="00064782">
            <w:pPr>
              <w:suppressAutoHyphens/>
              <w:rPr>
                <w:rFonts w:ascii="Arial" w:eastAsia="Calibri" w:hAnsi="Arial" w:cs="Arial"/>
                <w:color w:val="000000"/>
                <w:sz w:val="20"/>
                <w:szCs w:val="20"/>
              </w:rPr>
            </w:pPr>
            <w:r w:rsidRPr="00BE6E68">
              <w:rPr>
                <w:rFonts w:ascii="Arial" w:eastAsia="Calibri" w:hAnsi="Arial" w:cs="Arial"/>
                <w:sz w:val="20"/>
                <w:szCs w:val="20"/>
              </w:rPr>
              <w:t>Denne avtalen er personlig og kan ikke overdras andre. Alle båter og tilhengere skal tildeles plass av havnekontoret.</w:t>
            </w:r>
          </w:p>
          <w:p w14:paraId="2C5167EE" w14:textId="77777777" w:rsidR="00064782" w:rsidRPr="00BE6E68" w:rsidRDefault="00064782" w:rsidP="00064782">
            <w:pPr>
              <w:suppressAutoHyphens/>
              <w:rPr>
                <w:rFonts w:ascii="Arial" w:eastAsia="Calibri" w:hAnsi="Arial" w:cs="Arial"/>
                <w:color w:val="000000"/>
                <w:sz w:val="20"/>
                <w:szCs w:val="20"/>
              </w:rPr>
            </w:pPr>
          </w:p>
          <w:p w14:paraId="4A0CEDF3" w14:textId="77777777" w:rsidR="00064782" w:rsidRPr="00BE6E68" w:rsidRDefault="00064782" w:rsidP="00064782">
            <w:pPr>
              <w:suppressAutoHyphens/>
              <w:rPr>
                <w:rFonts w:ascii="Arial" w:eastAsia="Calibri" w:hAnsi="Arial" w:cs="Arial"/>
                <w:color w:val="000000"/>
                <w:sz w:val="20"/>
                <w:szCs w:val="20"/>
              </w:rPr>
            </w:pPr>
            <w:r w:rsidRPr="00BE6E68">
              <w:rPr>
                <w:rFonts w:ascii="Arial" w:eastAsia="Calibri" w:hAnsi="Arial" w:cs="Arial"/>
                <w:color w:val="000000"/>
                <w:sz w:val="20"/>
                <w:szCs w:val="20"/>
              </w:rPr>
              <w:t>Som båteier/båteiers representant erklærer jeg at jeg godtar foreningens regelverk og avgifter, og ikke forlater båten før jeg har forsikret meg om at den vil stå støtt under alle forhold. Båten har ikke svakheter som kan medføre skade på personer eller utstyr. Båten eller tilhenger er ansvarsforsikret. Jeg er innforstått med at ansvaret for båt, opplag og transport ligger hos båteier/båteiers representant. Båten og utstyr skal ha jevnlig tilsyn. Det er mitt ansvar å vise riktige opplagspunkter for båten. Jeg aksepterer eventuelle tilleggsregninger som måtte komme i forbindelse med denne avtale, eksempelvis ved akutt tilsyn fra drift, tidligere utsett o.l. Foreningens kran skal brukes, om medlemmet ikke søker om plass for småbåttilhenger.</w:t>
            </w:r>
          </w:p>
          <w:p w14:paraId="6D1170F8" w14:textId="77777777" w:rsidR="00064782" w:rsidRPr="00BE6E68" w:rsidRDefault="00064782" w:rsidP="00064782">
            <w:pPr>
              <w:suppressAutoHyphens/>
              <w:rPr>
                <w:rFonts w:ascii="Arial" w:eastAsia="Calibri" w:hAnsi="Arial" w:cs="Arial"/>
                <w:color w:val="000000"/>
                <w:sz w:val="20"/>
                <w:szCs w:val="20"/>
              </w:rPr>
            </w:pPr>
          </w:p>
          <w:p w14:paraId="5127D74C" w14:textId="77777777" w:rsidR="00064782" w:rsidRPr="00BE6E68" w:rsidRDefault="00064782" w:rsidP="00064782">
            <w:pPr>
              <w:suppressAutoHyphens/>
              <w:rPr>
                <w:rFonts w:ascii="Arial" w:eastAsia="Calibri" w:hAnsi="Arial" w:cs="Arial"/>
                <w:color w:val="000000"/>
                <w:sz w:val="20"/>
                <w:szCs w:val="20"/>
              </w:rPr>
            </w:pPr>
            <w:r w:rsidRPr="00BE6E68">
              <w:rPr>
                <w:rFonts w:ascii="Arial" w:eastAsia="Calibri" w:hAnsi="Arial" w:cs="Arial"/>
                <w:sz w:val="20"/>
                <w:szCs w:val="20"/>
              </w:rPr>
              <w:t xml:space="preserve">Det aksepteres tilleggsgebyr på Kr. 300,- pr dag de påfølgende dager etter endt avtale. </w:t>
            </w:r>
            <w:r w:rsidRPr="00BE6E68">
              <w:rPr>
                <w:rFonts w:ascii="Arial" w:eastAsia="Calibri" w:hAnsi="Arial" w:cs="Arial"/>
                <w:sz w:val="20"/>
                <w:szCs w:val="20"/>
                <w:u w:val="single"/>
              </w:rPr>
              <w:t>Båten kan under ingen omstendigheter ligge på land etter 24.04.2025</w:t>
            </w:r>
            <w:r w:rsidRPr="00BE6E68">
              <w:rPr>
                <w:rFonts w:ascii="Arial" w:eastAsia="Calibri" w:hAnsi="Arial" w:cs="Arial"/>
                <w:sz w:val="20"/>
                <w:szCs w:val="20"/>
              </w:rPr>
              <w:t>. Dette gjelder også tilhørende materiell ifm. avtalen.</w:t>
            </w:r>
            <w:r w:rsidRPr="00BE6E68">
              <w:rPr>
                <w:rFonts w:ascii="Arial" w:eastAsia="Calibri" w:hAnsi="Arial" w:cs="Arial"/>
                <w:color w:val="000000"/>
                <w:sz w:val="20"/>
                <w:szCs w:val="20"/>
              </w:rPr>
              <w:t xml:space="preserve"> Bestilt opptak som ikke benyttes, vil bli belastet. 14 dager frist for avbestilling gjelder. </w:t>
            </w:r>
          </w:p>
          <w:p w14:paraId="007B6C89" w14:textId="77777777" w:rsidR="00064782" w:rsidRPr="00BE6E68" w:rsidRDefault="00064782" w:rsidP="00064782">
            <w:pPr>
              <w:suppressAutoHyphens/>
              <w:rPr>
                <w:rFonts w:ascii="Arial" w:eastAsia="Calibri" w:hAnsi="Arial" w:cs="Arial"/>
                <w:sz w:val="20"/>
                <w:szCs w:val="20"/>
              </w:rPr>
            </w:pPr>
            <w:r w:rsidRPr="00BE6E68">
              <w:rPr>
                <w:rFonts w:ascii="Arial" w:eastAsia="Calibri" w:hAnsi="Arial" w:cs="Arial"/>
                <w:sz w:val="20"/>
                <w:szCs w:val="20"/>
              </w:rPr>
              <w:t>Videre aksepterer jeg at det blir ryddet for min regning dersom dette ikke blir gjort av meg i løpet av og umiddelbart etter endt opplag.</w:t>
            </w:r>
          </w:p>
          <w:p w14:paraId="19FF62CB" w14:textId="77777777" w:rsidR="00064782" w:rsidRPr="00BE6E68" w:rsidRDefault="00064782" w:rsidP="00064782">
            <w:pPr>
              <w:suppressAutoHyphens/>
              <w:rPr>
                <w:rFonts w:ascii="Arial" w:eastAsia="Calibri" w:hAnsi="Arial" w:cs="Arial"/>
                <w:sz w:val="20"/>
                <w:szCs w:val="20"/>
              </w:rPr>
            </w:pPr>
          </w:p>
          <w:p w14:paraId="757DC0DD" w14:textId="77777777" w:rsidR="00064782" w:rsidRPr="00BE6E68" w:rsidRDefault="00064782" w:rsidP="00064782">
            <w:pPr>
              <w:suppressAutoHyphens/>
              <w:rPr>
                <w:rFonts w:ascii="Arial" w:eastAsia="Calibri" w:hAnsi="Arial" w:cs="Arial"/>
                <w:color w:val="000000"/>
                <w:sz w:val="20"/>
                <w:szCs w:val="20"/>
              </w:rPr>
            </w:pPr>
            <w:r w:rsidRPr="00BE6E68">
              <w:rPr>
                <w:rFonts w:ascii="Arial" w:eastAsia="Calibri" w:hAnsi="Arial" w:cs="Arial"/>
                <w:sz w:val="20"/>
                <w:szCs w:val="20"/>
              </w:rPr>
              <w:t>Blir båten eller tilhørende utstyr solgt eller på annen måte skifter eier i løpet av oppholdet på land, skal det opprettes ny avtale med foreningen.</w:t>
            </w:r>
          </w:p>
          <w:p w14:paraId="7C48E96A" w14:textId="77777777" w:rsidR="00064782" w:rsidRDefault="00064782" w:rsidP="00566645">
            <w:pPr>
              <w:rPr>
                <w:rFonts w:ascii="Arial" w:hAnsi="Arial" w:cs="Arial"/>
                <w:sz w:val="24"/>
                <w:szCs w:val="24"/>
              </w:rPr>
            </w:pPr>
          </w:p>
        </w:tc>
      </w:tr>
      <w:tr w:rsidR="00BE6E68" w14:paraId="1FF344A0" w14:textId="77777777" w:rsidTr="0084347C">
        <w:trPr>
          <w:trHeight w:val="135"/>
        </w:trPr>
        <w:tc>
          <w:tcPr>
            <w:tcW w:w="5228" w:type="dxa"/>
          </w:tcPr>
          <w:p w14:paraId="7A9D7DD5" w14:textId="77777777" w:rsidR="00BE6E68" w:rsidRPr="00064782" w:rsidRDefault="00BE6E68" w:rsidP="00064782">
            <w:pPr>
              <w:jc w:val="center"/>
              <w:rPr>
                <w:rFonts w:ascii="Arial" w:hAnsi="Arial" w:cs="Arial"/>
                <w:b/>
                <w:bCs/>
                <w:sz w:val="24"/>
                <w:szCs w:val="24"/>
              </w:rPr>
            </w:pPr>
            <w:r w:rsidRPr="00064782">
              <w:rPr>
                <w:rFonts w:ascii="Arial" w:hAnsi="Arial" w:cs="Arial"/>
                <w:b/>
                <w:bCs/>
                <w:sz w:val="24"/>
                <w:szCs w:val="24"/>
              </w:rPr>
              <w:lastRenderedPageBreak/>
              <w:t>Dato:</w:t>
            </w:r>
          </w:p>
        </w:tc>
        <w:tc>
          <w:tcPr>
            <w:tcW w:w="5228" w:type="dxa"/>
          </w:tcPr>
          <w:p w14:paraId="27987CAA" w14:textId="0B4CABEA" w:rsidR="00BE6E68" w:rsidRPr="00064782" w:rsidRDefault="00BE6E68" w:rsidP="00064782">
            <w:pPr>
              <w:jc w:val="center"/>
              <w:rPr>
                <w:rFonts w:ascii="Arial" w:hAnsi="Arial" w:cs="Arial"/>
                <w:b/>
                <w:bCs/>
                <w:sz w:val="24"/>
                <w:szCs w:val="24"/>
              </w:rPr>
            </w:pPr>
            <w:r>
              <w:rPr>
                <w:rFonts w:ascii="Arial" w:hAnsi="Arial" w:cs="Arial"/>
                <w:b/>
                <w:bCs/>
                <w:sz w:val="24"/>
                <w:szCs w:val="24"/>
              </w:rPr>
              <w:t xml:space="preserve">Underskrift: </w:t>
            </w:r>
          </w:p>
        </w:tc>
      </w:tr>
      <w:tr w:rsidR="00BE6E68" w14:paraId="6C67D897" w14:textId="77777777" w:rsidTr="00BE6E68">
        <w:trPr>
          <w:trHeight w:val="964"/>
        </w:trPr>
        <w:tc>
          <w:tcPr>
            <w:tcW w:w="5228" w:type="dxa"/>
            <w:vAlign w:val="center"/>
          </w:tcPr>
          <w:p w14:paraId="0F501888" w14:textId="77777777" w:rsidR="00BE6E68" w:rsidRPr="00064782" w:rsidRDefault="00BE6E68" w:rsidP="00CF70B5">
            <w:pPr>
              <w:jc w:val="center"/>
              <w:rPr>
                <w:rFonts w:ascii="Arial" w:hAnsi="Arial" w:cs="Arial"/>
                <w:sz w:val="24"/>
                <w:szCs w:val="24"/>
              </w:rPr>
            </w:pPr>
          </w:p>
        </w:tc>
        <w:tc>
          <w:tcPr>
            <w:tcW w:w="5228" w:type="dxa"/>
            <w:vAlign w:val="center"/>
          </w:tcPr>
          <w:p w14:paraId="56A0A85D" w14:textId="52BF4893" w:rsidR="00BE6E68" w:rsidRPr="00064782" w:rsidRDefault="00BE6E68" w:rsidP="00CF70B5">
            <w:pPr>
              <w:jc w:val="center"/>
              <w:rPr>
                <w:rFonts w:ascii="Arial" w:hAnsi="Arial" w:cs="Arial"/>
                <w:sz w:val="24"/>
                <w:szCs w:val="24"/>
              </w:rPr>
            </w:pPr>
          </w:p>
        </w:tc>
      </w:tr>
    </w:tbl>
    <w:p w14:paraId="22EFD44D" w14:textId="77777777" w:rsidR="00226084" w:rsidRPr="00566645" w:rsidRDefault="00226084" w:rsidP="00566645">
      <w:pPr>
        <w:spacing w:line="240" w:lineRule="auto"/>
        <w:rPr>
          <w:rFonts w:ascii="Arial" w:hAnsi="Arial" w:cs="Arial"/>
          <w:sz w:val="24"/>
          <w:szCs w:val="24"/>
        </w:rPr>
      </w:pPr>
    </w:p>
    <w:sectPr w:rsidR="00226084" w:rsidRPr="00566645" w:rsidSect="0006478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3664F" w14:textId="77777777" w:rsidR="001C7292" w:rsidRDefault="001C7292" w:rsidP="00064782">
      <w:pPr>
        <w:spacing w:after="0" w:line="240" w:lineRule="auto"/>
      </w:pPr>
      <w:r>
        <w:separator/>
      </w:r>
    </w:p>
  </w:endnote>
  <w:endnote w:type="continuationSeparator" w:id="0">
    <w:p w14:paraId="2201D384" w14:textId="77777777" w:rsidR="001C7292" w:rsidRDefault="001C7292" w:rsidP="0006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7E3E4" w14:textId="77777777" w:rsidR="001C7292" w:rsidRDefault="001C7292" w:rsidP="00064782">
      <w:pPr>
        <w:spacing w:after="0" w:line="240" w:lineRule="auto"/>
      </w:pPr>
      <w:r>
        <w:separator/>
      </w:r>
    </w:p>
  </w:footnote>
  <w:footnote w:type="continuationSeparator" w:id="0">
    <w:p w14:paraId="60EB2D18" w14:textId="77777777" w:rsidR="001C7292" w:rsidRDefault="001C7292" w:rsidP="0006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70AF" w14:textId="0868D8E4" w:rsidR="00064782" w:rsidRPr="00064782" w:rsidRDefault="00064782" w:rsidP="00064782">
    <w:pPr>
      <w:pStyle w:val="Topptekst"/>
      <w:rPr>
        <w:rFonts w:ascii="Arial" w:hAnsi="Arial" w:cs="Arial"/>
        <w:sz w:val="24"/>
        <w:szCs w:val="24"/>
      </w:rPr>
    </w:pPr>
    <w:r w:rsidRPr="00CF70B5">
      <w:rPr>
        <w:rFonts w:ascii="Arial" w:hAnsi="Arial" w:cs="Arial"/>
        <w:b/>
        <w:bCs/>
        <w:sz w:val="24"/>
        <w:szCs w:val="24"/>
      </w:rPr>
      <w:t>Hjemmeside:</w:t>
    </w:r>
    <w:r>
      <w:rPr>
        <w:rFonts w:ascii="Arial" w:hAnsi="Arial" w:cs="Arial"/>
        <w:sz w:val="24"/>
        <w:szCs w:val="24"/>
      </w:rPr>
      <w:t xml:space="preserve"> </w:t>
    </w:r>
    <w:hyperlink r:id="rId1" w:history="1">
      <w:r w:rsidRPr="00CF70B5">
        <w:rPr>
          <w:rStyle w:val="Hyperkobling"/>
          <w:rFonts w:ascii="Arial" w:hAnsi="Arial" w:cs="Arial"/>
          <w:sz w:val="24"/>
          <w:szCs w:val="24"/>
        </w:rPr>
        <w:t>lvbf.no</w:t>
      </w:r>
    </w:hyperlink>
    <w:r w:rsidRPr="00064782">
      <w:rPr>
        <w:rFonts w:ascii="Arial" w:hAnsi="Arial" w:cs="Arial"/>
        <w:sz w:val="24"/>
        <w:szCs w:val="24"/>
      </w:rPr>
      <w:ptab w:relativeTo="margin" w:alignment="center" w:leader="none"/>
    </w:r>
    <w:r w:rsidRPr="00064782">
      <w:rPr>
        <w:rFonts w:ascii="Arial" w:hAnsi="Arial" w:cs="Arial"/>
        <w:sz w:val="24"/>
        <w:szCs w:val="24"/>
      </w:rPr>
      <w:ptab w:relativeTo="margin" w:alignment="right" w:leader="none"/>
    </w:r>
    <w:r w:rsidRPr="00CF70B5">
      <w:rPr>
        <w:rFonts w:ascii="Arial" w:hAnsi="Arial" w:cs="Arial"/>
        <w:b/>
        <w:bCs/>
        <w:sz w:val="24"/>
        <w:szCs w:val="24"/>
      </w:rPr>
      <w:t xml:space="preserve">E-post: </w:t>
    </w:r>
    <w:hyperlink r:id="rId2" w:history="1">
      <w:r w:rsidRPr="00C3077B">
        <w:rPr>
          <w:rStyle w:val="Hyperkobling"/>
          <w:rFonts w:ascii="Arial" w:hAnsi="Arial" w:cs="Arial"/>
          <w:sz w:val="24"/>
          <w:szCs w:val="24"/>
        </w:rPr>
        <w:t>post@lvbf.no</w:t>
      </w:r>
    </w:hyperlink>
    <w:r>
      <w:rPr>
        <w:rFonts w:ascii="Arial" w:hAnsi="Arial" w:cs="Arial"/>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84"/>
    <w:rsid w:val="000334C4"/>
    <w:rsid w:val="00064782"/>
    <w:rsid w:val="001C7292"/>
    <w:rsid w:val="00226084"/>
    <w:rsid w:val="00265B4F"/>
    <w:rsid w:val="00270958"/>
    <w:rsid w:val="00330D5C"/>
    <w:rsid w:val="003920C6"/>
    <w:rsid w:val="003B64FC"/>
    <w:rsid w:val="00413A96"/>
    <w:rsid w:val="00566645"/>
    <w:rsid w:val="008A6E75"/>
    <w:rsid w:val="009333F6"/>
    <w:rsid w:val="00BE6E68"/>
    <w:rsid w:val="00CF70B5"/>
    <w:rsid w:val="00EC338F"/>
    <w:rsid w:val="00F45A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FF6E"/>
  <w15:chartTrackingRefBased/>
  <w15:docId w15:val="{8910BE32-D630-410A-AC24-F49B5D22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26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26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260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260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260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260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260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260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2608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260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260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2608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2608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2608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2608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2608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2608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26084"/>
    <w:rPr>
      <w:rFonts w:eastAsiaTheme="majorEastAsia" w:cstheme="majorBidi"/>
      <w:color w:val="272727" w:themeColor="text1" w:themeTint="D8"/>
    </w:rPr>
  </w:style>
  <w:style w:type="paragraph" w:styleId="Tittel">
    <w:name w:val="Title"/>
    <w:basedOn w:val="Normal"/>
    <w:next w:val="Normal"/>
    <w:link w:val="TittelTegn"/>
    <w:uiPriority w:val="10"/>
    <w:qFormat/>
    <w:rsid w:val="00226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2608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2608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2608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2608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26084"/>
    <w:rPr>
      <w:i/>
      <w:iCs/>
      <w:color w:val="404040" w:themeColor="text1" w:themeTint="BF"/>
    </w:rPr>
  </w:style>
  <w:style w:type="paragraph" w:styleId="Listeavsnitt">
    <w:name w:val="List Paragraph"/>
    <w:basedOn w:val="Normal"/>
    <w:uiPriority w:val="34"/>
    <w:qFormat/>
    <w:rsid w:val="00226084"/>
    <w:pPr>
      <w:ind w:left="720"/>
      <w:contextualSpacing/>
    </w:pPr>
  </w:style>
  <w:style w:type="character" w:styleId="Sterkutheving">
    <w:name w:val="Intense Emphasis"/>
    <w:basedOn w:val="Standardskriftforavsnitt"/>
    <w:uiPriority w:val="21"/>
    <w:qFormat/>
    <w:rsid w:val="00226084"/>
    <w:rPr>
      <w:i/>
      <w:iCs/>
      <w:color w:val="0F4761" w:themeColor="accent1" w:themeShade="BF"/>
    </w:rPr>
  </w:style>
  <w:style w:type="paragraph" w:styleId="Sterktsitat">
    <w:name w:val="Intense Quote"/>
    <w:basedOn w:val="Normal"/>
    <w:next w:val="Normal"/>
    <w:link w:val="SterktsitatTegn"/>
    <w:uiPriority w:val="30"/>
    <w:qFormat/>
    <w:rsid w:val="00226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26084"/>
    <w:rPr>
      <w:i/>
      <w:iCs/>
      <w:color w:val="0F4761" w:themeColor="accent1" w:themeShade="BF"/>
    </w:rPr>
  </w:style>
  <w:style w:type="character" w:styleId="Sterkreferanse">
    <w:name w:val="Intense Reference"/>
    <w:basedOn w:val="Standardskriftforavsnitt"/>
    <w:uiPriority w:val="32"/>
    <w:qFormat/>
    <w:rsid w:val="00226084"/>
    <w:rPr>
      <w:b/>
      <w:bCs/>
      <w:smallCaps/>
      <w:color w:val="0F4761" w:themeColor="accent1" w:themeShade="BF"/>
      <w:spacing w:val="5"/>
    </w:rPr>
  </w:style>
  <w:style w:type="table" w:styleId="Tabellrutenett">
    <w:name w:val="Table Grid"/>
    <w:basedOn w:val="Vanligtabell"/>
    <w:uiPriority w:val="39"/>
    <w:rsid w:val="0022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64782"/>
    <w:rPr>
      <w:color w:val="467886" w:themeColor="hyperlink"/>
      <w:u w:val="single"/>
    </w:rPr>
  </w:style>
  <w:style w:type="character" w:styleId="Ulstomtale">
    <w:name w:val="Unresolved Mention"/>
    <w:basedOn w:val="Standardskriftforavsnitt"/>
    <w:uiPriority w:val="99"/>
    <w:semiHidden/>
    <w:unhideWhenUsed/>
    <w:rsid w:val="00064782"/>
    <w:rPr>
      <w:color w:val="605E5C"/>
      <w:shd w:val="clear" w:color="auto" w:fill="E1DFDD"/>
    </w:rPr>
  </w:style>
  <w:style w:type="paragraph" w:styleId="Topptekst">
    <w:name w:val="header"/>
    <w:basedOn w:val="Normal"/>
    <w:link w:val="TopptekstTegn"/>
    <w:uiPriority w:val="99"/>
    <w:unhideWhenUsed/>
    <w:rsid w:val="0006478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64782"/>
  </w:style>
  <w:style w:type="paragraph" w:styleId="Bunntekst">
    <w:name w:val="footer"/>
    <w:basedOn w:val="Normal"/>
    <w:link w:val="BunntekstTegn"/>
    <w:uiPriority w:val="99"/>
    <w:unhideWhenUsed/>
    <w:rsid w:val="0006478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6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vbf.no"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ost@lvbf.no" TargetMode="External"/><Relationship Id="rId1" Type="http://schemas.openxmlformats.org/officeDocument/2006/relationships/hyperlink" Target="file:///C:\Users\Pc\Desktop\lvb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8F8F-6436-41EA-8AE4-BB98445F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1806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Lunds Vågen</dc:creator>
  <cp:keywords/>
  <dc:description/>
  <cp:lastModifiedBy>Lunds Vågen</cp:lastModifiedBy>
  <cp:revision>3</cp:revision>
  <cp:lastPrinted>2025-09-09T06:57:00Z</cp:lastPrinted>
  <dcterms:created xsi:type="dcterms:W3CDTF">2025-08-26T06:35:00Z</dcterms:created>
  <dcterms:modified xsi:type="dcterms:W3CDTF">2025-09-09T06:57:00Z</dcterms:modified>
</cp:coreProperties>
</file>